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3A" w:rsidRDefault="00672C3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72C3A" w:rsidRDefault="00921ECC">
      <w:pPr>
        <w:spacing w:line="200" w:lineRule="atLeast"/>
        <w:ind w:left="2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295525" y="457200"/>
            <wp:positionH relativeFrom="margin">
              <wp:align>left</wp:align>
            </wp:positionH>
            <wp:positionV relativeFrom="margin">
              <wp:align>top</wp:align>
            </wp:positionV>
            <wp:extent cx="2731245" cy="140220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essing Home Logo with Text simple, 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245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C3A" w:rsidRDefault="00672C3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921ECC" w:rsidRDefault="00921ECC">
      <w:pPr>
        <w:pStyle w:val="Heading1"/>
        <w:spacing w:before="44" w:line="320" w:lineRule="auto"/>
        <w:ind w:left="3219" w:right="3240" w:firstLine="919"/>
        <w:rPr>
          <w:spacing w:val="-1"/>
        </w:rPr>
      </w:pPr>
    </w:p>
    <w:p w:rsidR="00921ECC" w:rsidRDefault="00921ECC">
      <w:pPr>
        <w:pStyle w:val="Heading1"/>
        <w:spacing w:before="44" w:line="320" w:lineRule="auto"/>
        <w:ind w:left="3219" w:right="3240" w:firstLine="919"/>
        <w:rPr>
          <w:spacing w:val="-1"/>
        </w:rPr>
      </w:pPr>
    </w:p>
    <w:p w:rsidR="00672C3A" w:rsidRDefault="00672C3A" w:rsidP="001A4A49">
      <w:pPr>
        <w:rPr>
          <w:rFonts w:ascii="Calibri" w:eastAsia="Calibri" w:hAnsi="Calibri"/>
          <w:b/>
          <w:bCs/>
          <w:spacing w:val="-1"/>
          <w:sz w:val="28"/>
          <w:szCs w:val="28"/>
        </w:rPr>
      </w:pPr>
    </w:p>
    <w:p w:rsidR="00B46410" w:rsidRDefault="00B46410" w:rsidP="001A4A49">
      <w:pPr>
        <w:rPr>
          <w:rFonts w:ascii="Calibri" w:eastAsia="Calibri" w:hAnsi="Calibri"/>
          <w:b/>
          <w:bCs/>
          <w:spacing w:val="-1"/>
          <w:sz w:val="28"/>
          <w:szCs w:val="28"/>
        </w:rPr>
      </w:pPr>
    </w:p>
    <w:p w:rsidR="00B46410" w:rsidRDefault="00B46410" w:rsidP="001A4A49">
      <w:pPr>
        <w:rPr>
          <w:rFonts w:ascii="Calibri" w:eastAsia="Calibri" w:hAnsi="Calibri"/>
          <w:b/>
          <w:bCs/>
          <w:spacing w:val="-1"/>
          <w:sz w:val="28"/>
          <w:szCs w:val="28"/>
        </w:rPr>
      </w:pPr>
    </w:p>
    <w:p w:rsidR="001A4A49" w:rsidRDefault="00924A2A" w:rsidP="001A4A49">
      <w:pPr>
        <w:rPr>
          <w:rFonts w:ascii="Calibri" w:eastAsia="Calibri" w:hAnsi="Calibri"/>
          <w:b/>
          <w:bCs/>
          <w:spacing w:val="-1"/>
          <w:sz w:val="28"/>
          <w:szCs w:val="28"/>
        </w:rPr>
      </w:pPr>
      <w:r>
        <w:rPr>
          <w:rFonts w:ascii="Calibri" w:eastAsia="Calibri" w:hAnsi="Calibri"/>
          <w:b/>
          <w:bCs/>
          <w:spacing w:val="-1"/>
          <w:sz w:val="28"/>
          <w:szCs w:val="28"/>
        </w:rPr>
        <w:t>Accessing Home</w:t>
      </w:r>
      <w:r w:rsidR="00B4641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Service Description</w:t>
      </w:r>
    </w:p>
    <w:p w:rsidR="001A4A49" w:rsidRDefault="001A4A49" w:rsidP="001A4A49">
      <w:pPr>
        <w:rPr>
          <w:rFonts w:ascii="Calibri" w:eastAsia="Calibri" w:hAnsi="Calibri"/>
          <w:b/>
          <w:bCs/>
          <w:spacing w:val="-1"/>
          <w:sz w:val="28"/>
          <w:szCs w:val="28"/>
        </w:rPr>
      </w:pPr>
    </w:p>
    <w:sdt>
      <w:sdtPr>
        <w:rPr>
          <w:rFonts w:ascii="Calibri" w:eastAsia="Calibri" w:hAnsi="Calibri"/>
          <w:b/>
          <w:bCs/>
          <w:i/>
          <w:spacing w:val="-1"/>
          <w:sz w:val="28"/>
          <w:szCs w:val="28"/>
        </w:rPr>
        <w:id w:val="886918907"/>
        <w:placeholder>
          <w:docPart w:val="DefaultPlaceholder_-1854013440"/>
        </w:placeholder>
      </w:sdtPr>
      <w:sdtEndPr/>
      <w:sdtContent>
        <w:p w:rsidR="001A4A49" w:rsidRPr="001306A8" w:rsidRDefault="007D73D3" w:rsidP="001306A8">
          <w:pPr>
            <w:spacing w:after="120"/>
            <w:rPr>
              <w:rFonts w:ascii="Calibri" w:eastAsia="Calibri" w:hAnsi="Calibri"/>
              <w:b/>
              <w:bCs/>
              <w:i/>
              <w:spacing w:val="-1"/>
              <w:sz w:val="28"/>
              <w:szCs w:val="28"/>
            </w:rPr>
          </w:pPr>
          <w:r>
            <w:rPr>
              <w:rFonts w:ascii="Calibri" w:eastAsia="Calibri" w:hAnsi="Calibri"/>
              <w:b/>
              <w:bCs/>
              <w:i/>
              <w:spacing w:val="-1"/>
              <w:sz w:val="28"/>
              <w:szCs w:val="28"/>
            </w:rPr>
            <w:t xml:space="preserve">Community </w:t>
          </w:r>
          <w:r w:rsidR="00326A1E">
            <w:rPr>
              <w:rFonts w:ascii="Calibri" w:eastAsia="Calibri" w:hAnsi="Calibri"/>
              <w:b/>
              <w:bCs/>
              <w:i/>
              <w:spacing w:val="-1"/>
              <w:sz w:val="28"/>
              <w:szCs w:val="28"/>
            </w:rPr>
            <w:t>Outreach</w:t>
          </w:r>
          <w:r>
            <w:rPr>
              <w:rFonts w:ascii="Calibri" w:eastAsia="Calibri" w:hAnsi="Calibri"/>
              <w:b/>
              <w:bCs/>
              <w:i/>
              <w:spacing w:val="-1"/>
              <w:sz w:val="28"/>
              <w:szCs w:val="28"/>
            </w:rPr>
            <w:t xml:space="preserve"> Specialist</w:t>
          </w:r>
        </w:p>
      </w:sdtContent>
    </w:sdt>
    <w:sdt>
      <w:sdtPr>
        <w:rPr>
          <w:rFonts w:ascii="Calibri" w:eastAsia="Calibri" w:hAnsi="Calibri"/>
          <w:b/>
          <w:bCs/>
          <w:spacing w:val="-1"/>
          <w:sz w:val="24"/>
          <w:szCs w:val="28"/>
        </w:rPr>
        <w:id w:val="1807898227"/>
        <w:placeholder>
          <w:docPart w:val="DefaultPlaceholder_-1854013440"/>
        </w:placeholder>
      </w:sdtPr>
      <w:sdtEndPr/>
      <w:sdtContent>
        <w:p w:rsidR="001A4A49" w:rsidRPr="001306A8" w:rsidRDefault="007D73D3" w:rsidP="001306A8">
          <w:pPr>
            <w:spacing w:after="120"/>
            <w:rPr>
              <w:rFonts w:ascii="Calibri" w:eastAsia="Calibri" w:hAnsi="Calibri" w:cs="Calibri"/>
              <w:b/>
              <w:bCs/>
              <w:sz w:val="18"/>
              <w:szCs w:val="20"/>
            </w:rPr>
          </w:pPr>
          <w:r>
            <w:rPr>
              <w:rFonts w:ascii="Calibri" w:eastAsia="Calibri" w:hAnsi="Calibri"/>
              <w:b/>
              <w:bCs/>
              <w:spacing w:val="-1"/>
              <w:sz w:val="24"/>
              <w:szCs w:val="28"/>
            </w:rPr>
            <w:t>NeighborWorks Blackstone River Valley, Woonsocket, RI</w:t>
          </w:r>
        </w:p>
      </w:sdtContent>
    </w:sdt>
    <w:p w:rsidR="00672C3A" w:rsidRDefault="00672C3A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672C3A" w:rsidRDefault="00672C3A">
      <w:pPr>
        <w:spacing w:before="6"/>
        <w:rPr>
          <w:rFonts w:ascii="Calibri" w:eastAsia="Calibri" w:hAnsi="Calibri" w:cs="Calibri"/>
          <w:b/>
          <w:bCs/>
          <w:sz w:val="7"/>
          <w:szCs w:val="7"/>
        </w:rPr>
      </w:pPr>
    </w:p>
    <w:bookmarkStart w:id="0" w:name="Service_summary" w:displacedByCustomXml="next"/>
    <w:bookmarkEnd w:id="0" w:displacedByCustomXml="next"/>
    <w:sdt>
      <w:sdtPr>
        <w:rPr>
          <w:i/>
        </w:rPr>
        <w:id w:val="-884640895"/>
        <w:placeholder>
          <w:docPart w:val="DefaultPlaceholder_-1854013440"/>
        </w:placeholder>
        <w:text/>
      </w:sdtPr>
      <w:sdtEndPr/>
      <w:sdtContent>
        <w:p w:rsidR="00145F35" w:rsidRDefault="007D73D3" w:rsidP="00145F35">
          <w:proofErr w:type="spellStart"/>
          <w:r>
            <w:rPr>
              <w:i/>
            </w:rPr>
            <w:t>NeigbhorWorks</w:t>
          </w:r>
          <w:proofErr w:type="spellEnd"/>
          <w:r>
            <w:rPr>
              <w:i/>
            </w:rPr>
            <w:t xml:space="preserve"> Blackstone River Valley is seeking a passionate community builder to liaise with our neighborhood residents and </w:t>
          </w:r>
          <w:r w:rsidR="00A6560B">
            <w:rPr>
              <w:i/>
            </w:rPr>
            <w:t>promote</w:t>
          </w:r>
          <w:r>
            <w:rPr>
              <w:i/>
            </w:rPr>
            <w:t xml:space="preserve"> our services. Join our team and you’ll gain valuable skills, exposure to leaders in the field, and experience that will strengthen your resume. Community development experience is not required, only a willingness to learn and a passion to serve other</w:t>
          </w:r>
          <w:r w:rsidR="00326A1E">
            <w:rPr>
              <w:i/>
            </w:rPr>
            <w:t>s! Apply today!</w:t>
          </w:r>
        </w:p>
      </w:sdtContent>
    </w:sdt>
    <w:p w:rsidR="00195EE2" w:rsidRDefault="00195EE2" w:rsidP="00145F35"/>
    <w:p w:rsidR="00195EE2" w:rsidRDefault="00195EE2" w:rsidP="00195EE2">
      <w:pPr>
        <w:rPr>
          <w:rFonts w:cs="Arial"/>
        </w:rPr>
      </w:pPr>
      <w:r w:rsidRPr="00A55FAD">
        <w:t xml:space="preserve">This position is part of the </w:t>
      </w:r>
      <w:r>
        <w:t xml:space="preserve">Accessing Home AmeriCorps program. </w:t>
      </w:r>
      <w:r w:rsidRPr="00195EE2">
        <w:t xml:space="preserve">Accessing Home AmeriCorps members serve to alleviate the economic challenges faced by low- and middle-income households by delivering </w:t>
      </w:r>
      <w:r w:rsidR="00EB57B7">
        <w:t>housing stabilization</w:t>
      </w:r>
      <w:r w:rsidRPr="00195EE2">
        <w:t xml:space="preserve"> services at non-profits and municipal organizations across Rhode Island</w:t>
      </w:r>
      <w:r w:rsidRPr="00A55FAD">
        <w:rPr>
          <w:rFonts w:cs="Arial"/>
        </w:rPr>
        <w:t>.</w:t>
      </w:r>
    </w:p>
    <w:p w:rsidR="00195EE2" w:rsidRDefault="00195EE2" w:rsidP="00195EE2">
      <w:pPr>
        <w:rPr>
          <w:rFonts w:cs="Arial"/>
        </w:rPr>
      </w:pPr>
    </w:p>
    <w:sdt>
      <w:sdtPr>
        <w:rPr>
          <w:rFonts w:cs="Arial"/>
        </w:rPr>
        <w:id w:val="-2098164319"/>
        <w:placeholder>
          <w:docPart w:val="DefaultPlaceholder_-1854013440"/>
        </w:placeholder>
        <w:text/>
      </w:sdtPr>
      <w:sdtEndPr/>
      <w:sdtContent>
        <w:p w:rsidR="00195EE2" w:rsidRPr="001306A8" w:rsidRDefault="00326A1E" w:rsidP="00195EE2">
          <w:pPr>
            <w:rPr>
              <w:rFonts w:cs="Arial"/>
            </w:rPr>
          </w:pPr>
          <w:r w:rsidRPr="00326A1E">
            <w:rPr>
              <w:rFonts w:cs="Arial"/>
            </w:rPr>
            <w:t>NeighborWorks Blackstone River Valley (NWBRV) is a community development corporation that works with residents, businesses, and neighborhood institutions to enrich neighborhood life and make affordable housing opportunities available throughout Northern Rhode Island.</w:t>
          </w:r>
          <w:r>
            <w:rPr>
              <w:rFonts w:cs="Arial"/>
            </w:rPr>
            <w:t xml:space="preserve"> The Community Outreach Specialist will split their time between the Hom</w:t>
          </w:r>
          <w:r w:rsidR="00A6560B">
            <w:rPr>
              <w:rFonts w:cs="Arial"/>
            </w:rPr>
            <w:t xml:space="preserve">eOwnership Center and </w:t>
          </w:r>
          <w:r>
            <w:rPr>
              <w:rFonts w:cs="Arial"/>
            </w:rPr>
            <w:t>Youth Program</w:t>
          </w:r>
          <w:r w:rsidR="00A6560B">
            <w:rPr>
              <w:rFonts w:cs="Arial"/>
            </w:rPr>
            <w:t>s</w:t>
          </w:r>
          <w:r>
            <w:rPr>
              <w:rFonts w:cs="Arial"/>
            </w:rPr>
            <w:t xml:space="preserve"> to help local families build wealth and remain in the neighborhood.</w:t>
          </w:r>
        </w:p>
      </w:sdtContent>
    </w:sdt>
    <w:p w:rsidR="00195EE2" w:rsidRDefault="00195EE2" w:rsidP="00195EE2">
      <w:pPr>
        <w:rPr>
          <w:rFonts w:cs="Arial"/>
        </w:rPr>
      </w:pPr>
    </w:p>
    <w:p w:rsidR="00195EE2" w:rsidRPr="001306A8" w:rsidRDefault="00195EE2" w:rsidP="00195EE2">
      <w:pPr>
        <w:rPr>
          <w:rFonts w:cs="Arial"/>
          <w:b/>
        </w:rPr>
      </w:pPr>
      <w:r w:rsidRPr="001306A8">
        <w:rPr>
          <w:rFonts w:cs="Arial"/>
          <w:b/>
        </w:rPr>
        <w:t>Essential Functions:</w:t>
      </w:r>
    </w:p>
    <w:p w:rsidR="00195EE2" w:rsidRDefault="00195EE2" w:rsidP="00195EE2">
      <w:pPr>
        <w:rPr>
          <w:rFonts w:cs="Arial"/>
        </w:rPr>
      </w:pPr>
    </w:p>
    <w:sdt>
      <w:sdtPr>
        <w:id w:val="155815641"/>
        <w:placeholder>
          <w:docPart w:val="DefaultPlaceholder_-1854013440"/>
        </w:placeholder>
      </w:sdtPr>
      <w:sdtEndPr>
        <w:rPr>
          <w:rFonts w:cs="Arial"/>
        </w:rPr>
      </w:sdtEndPr>
      <w:sdtContent>
        <w:p w:rsidR="00B72DCE" w:rsidRDefault="00326A1E" w:rsidP="002264C5">
          <w:pPr>
            <w:pStyle w:val="ListParagraph"/>
            <w:numPr>
              <w:ilvl w:val="0"/>
              <w:numId w:val="8"/>
            </w:numPr>
            <w:rPr>
              <w:rFonts w:cs="Arial"/>
            </w:rPr>
          </w:pPr>
          <w:r>
            <w:rPr>
              <w:rFonts w:cs="Arial"/>
            </w:rPr>
            <w:t xml:space="preserve">Assist the </w:t>
          </w:r>
          <w:proofErr w:type="spellStart"/>
          <w:r>
            <w:rPr>
              <w:rFonts w:cs="Arial"/>
            </w:rPr>
            <w:t>Homeowership</w:t>
          </w:r>
          <w:proofErr w:type="spellEnd"/>
          <w:r>
            <w:rPr>
              <w:rFonts w:cs="Arial"/>
            </w:rPr>
            <w:t xml:space="preserve"> Center in promoting financial capabilities and homeownership education</w:t>
          </w:r>
          <w:r w:rsidR="00B72DCE">
            <w:rPr>
              <w:rFonts w:cs="Arial"/>
            </w:rPr>
            <w:t xml:space="preserve"> services to the local community</w:t>
          </w:r>
        </w:p>
        <w:p w:rsidR="00B72DCE" w:rsidRDefault="00B72DCE" w:rsidP="00B72DCE">
          <w:pPr>
            <w:pStyle w:val="ListParagraph"/>
            <w:numPr>
              <w:ilvl w:val="1"/>
              <w:numId w:val="8"/>
            </w:numPr>
            <w:rPr>
              <w:rFonts w:cs="Arial"/>
            </w:rPr>
          </w:pPr>
          <w:r>
            <w:rPr>
              <w:rFonts w:cs="Arial"/>
            </w:rPr>
            <w:t>Conduct client outreach and foll</w:t>
          </w:r>
          <w:r w:rsidR="007D3B65">
            <w:rPr>
              <w:rFonts w:cs="Arial"/>
            </w:rPr>
            <w:t>ow-up via phone calls and email</w:t>
          </w:r>
        </w:p>
        <w:p w:rsidR="00B72DCE" w:rsidRDefault="00B72DCE" w:rsidP="00B72DCE">
          <w:pPr>
            <w:pStyle w:val="ListParagraph"/>
            <w:numPr>
              <w:ilvl w:val="1"/>
              <w:numId w:val="8"/>
            </w:numPr>
            <w:rPr>
              <w:rFonts w:cs="Arial"/>
            </w:rPr>
          </w:pPr>
          <w:r>
            <w:rPr>
              <w:rFonts w:cs="Arial"/>
            </w:rPr>
            <w:t>Market services by designing flyers, writing blogs, attending community events</w:t>
          </w:r>
          <w:r w:rsidR="007D3B65">
            <w:rPr>
              <w:rFonts w:cs="Arial"/>
            </w:rPr>
            <w:t>, and building new partnerships</w:t>
          </w:r>
        </w:p>
        <w:p w:rsidR="00B72DCE" w:rsidRDefault="00B72DCE" w:rsidP="00B72DCE">
          <w:pPr>
            <w:pStyle w:val="ListParagraph"/>
            <w:numPr>
              <w:ilvl w:val="1"/>
              <w:numId w:val="8"/>
            </w:numPr>
            <w:rPr>
              <w:rFonts w:cs="Arial"/>
            </w:rPr>
          </w:pPr>
          <w:r>
            <w:rPr>
              <w:rFonts w:cs="Arial"/>
            </w:rPr>
            <w:t>Interview past clients about the services they received; write compelling “success stories” for marketi</w:t>
          </w:r>
          <w:r w:rsidR="007D3B65">
            <w:rPr>
              <w:rFonts w:cs="Arial"/>
            </w:rPr>
            <w:t>ng purposes</w:t>
          </w:r>
        </w:p>
        <w:p w:rsidR="00B72DCE" w:rsidRDefault="00B72DCE" w:rsidP="00B72DCE">
          <w:pPr>
            <w:pStyle w:val="ListParagraph"/>
            <w:numPr>
              <w:ilvl w:val="1"/>
              <w:numId w:val="8"/>
            </w:numPr>
            <w:rPr>
              <w:rFonts w:cs="Arial"/>
            </w:rPr>
          </w:pPr>
          <w:r>
            <w:rPr>
              <w:rFonts w:cs="Arial"/>
            </w:rPr>
            <w:t>Identify gaps in Homeownership Center programming and help to develop ne</w:t>
          </w:r>
          <w:r w:rsidR="007D3B65">
            <w:rPr>
              <w:rFonts w:cs="Arial"/>
            </w:rPr>
            <w:t>w financial literacy curricula</w:t>
          </w:r>
        </w:p>
        <w:p w:rsidR="00B72DCE" w:rsidRDefault="00CE6DD5" w:rsidP="00B72DCE">
          <w:pPr>
            <w:pStyle w:val="ListParagraph"/>
            <w:numPr>
              <w:ilvl w:val="1"/>
              <w:numId w:val="8"/>
            </w:numPr>
            <w:rPr>
              <w:rFonts w:cs="Arial"/>
            </w:rPr>
          </w:pPr>
          <w:r>
            <w:rPr>
              <w:rFonts w:cs="Arial"/>
            </w:rPr>
            <w:t xml:space="preserve">Maintain client records in </w:t>
          </w:r>
          <w:r w:rsidR="007D3B65">
            <w:rPr>
              <w:rFonts w:cs="Arial"/>
            </w:rPr>
            <w:t>Salesforce</w:t>
          </w:r>
        </w:p>
        <w:p w:rsidR="007D3B65" w:rsidRDefault="00B72DCE" w:rsidP="00B72DCE">
          <w:pPr>
            <w:pStyle w:val="ListParagraph"/>
            <w:numPr>
              <w:ilvl w:val="0"/>
              <w:numId w:val="8"/>
            </w:numPr>
            <w:rPr>
              <w:rFonts w:cs="Arial"/>
            </w:rPr>
          </w:pPr>
          <w:r>
            <w:rPr>
              <w:rFonts w:cs="Arial"/>
            </w:rPr>
            <w:t xml:space="preserve">Collaborate with the Youth Programs team to </w:t>
          </w:r>
          <w:r w:rsidR="007D3B65">
            <w:rPr>
              <w:rFonts w:cs="Arial"/>
            </w:rPr>
            <w:t>promote affordable childcare in the neighborhood</w:t>
          </w:r>
        </w:p>
        <w:p w:rsidR="007D3B65" w:rsidRDefault="007D3B65" w:rsidP="007D3B65">
          <w:pPr>
            <w:pStyle w:val="ListParagraph"/>
            <w:numPr>
              <w:ilvl w:val="1"/>
              <w:numId w:val="8"/>
            </w:numPr>
            <w:rPr>
              <w:rFonts w:cs="Arial"/>
            </w:rPr>
          </w:pPr>
          <w:r>
            <w:rPr>
              <w:rFonts w:cs="Arial"/>
            </w:rPr>
            <w:t>Coordinate and facilitate parent engagement meetings at the Art Center</w:t>
          </w:r>
        </w:p>
        <w:p w:rsidR="007D3B65" w:rsidRDefault="007D3B65" w:rsidP="007D3B65">
          <w:pPr>
            <w:pStyle w:val="ListParagraph"/>
            <w:numPr>
              <w:ilvl w:val="1"/>
              <w:numId w:val="8"/>
            </w:numPr>
            <w:rPr>
              <w:rFonts w:cs="Arial"/>
            </w:rPr>
          </w:pPr>
          <w:r>
            <w:rPr>
              <w:rFonts w:cs="Arial"/>
            </w:rPr>
            <w:t>Conduct benefits screenings for parents who pay the full childcare rate</w:t>
          </w:r>
        </w:p>
        <w:p w:rsidR="00CE6DD5" w:rsidRDefault="007D3B65" w:rsidP="007D3B65">
          <w:pPr>
            <w:pStyle w:val="ListParagraph"/>
            <w:numPr>
              <w:ilvl w:val="1"/>
              <w:numId w:val="8"/>
            </w:numPr>
            <w:rPr>
              <w:rFonts w:cs="Arial"/>
            </w:rPr>
          </w:pPr>
          <w:r>
            <w:rPr>
              <w:rFonts w:cs="Arial"/>
            </w:rPr>
            <w:t>Develop and facilitate financial education workshops for teenagers at the C3 Center</w:t>
          </w:r>
        </w:p>
        <w:p w:rsidR="001306A8" w:rsidRPr="002264C5" w:rsidRDefault="00CE6DD5" w:rsidP="007D3B65">
          <w:pPr>
            <w:pStyle w:val="ListParagraph"/>
            <w:numPr>
              <w:ilvl w:val="1"/>
              <w:numId w:val="8"/>
            </w:numPr>
            <w:rPr>
              <w:rFonts w:cs="Arial"/>
            </w:rPr>
          </w:pPr>
          <w:r>
            <w:rPr>
              <w:rFonts w:cs="Arial"/>
            </w:rPr>
            <w:t>Maintain client records in Salesforce</w:t>
          </w:r>
        </w:p>
      </w:sdtContent>
    </w:sdt>
    <w:p w:rsidR="00195EE2" w:rsidRDefault="00195EE2" w:rsidP="00760A7E">
      <w:pPr>
        <w:widowControl/>
        <w:numPr>
          <w:ilvl w:val="0"/>
          <w:numId w:val="8"/>
        </w:numPr>
      </w:pPr>
      <w:r w:rsidRPr="00195EE2">
        <w:lastRenderedPageBreak/>
        <w:t>Attend Accessing Home Orientation</w:t>
      </w:r>
      <w:r>
        <w:t>, bi-weekly</w:t>
      </w:r>
      <w:r w:rsidRPr="00195EE2">
        <w:t xml:space="preserve"> Accessing Home Professional Development Training and debriefs not to exceed 20 percent of total hours served</w:t>
      </w:r>
    </w:p>
    <w:p w:rsidR="007D3B65" w:rsidRDefault="007D3B65" w:rsidP="00760A7E">
      <w:pPr>
        <w:widowControl/>
        <w:numPr>
          <w:ilvl w:val="0"/>
          <w:numId w:val="8"/>
        </w:numPr>
      </w:pPr>
      <w:r>
        <w:t>Provide services to at least 85 households</w:t>
      </w:r>
    </w:p>
    <w:p w:rsidR="003D4905" w:rsidRPr="00195EE2" w:rsidRDefault="003D4905" w:rsidP="00760A7E">
      <w:pPr>
        <w:widowControl/>
        <w:numPr>
          <w:ilvl w:val="0"/>
          <w:numId w:val="8"/>
        </w:numPr>
      </w:pPr>
      <w:r>
        <w:t>Recruit at least 6 volunteers to support community events</w:t>
      </w:r>
    </w:p>
    <w:p w:rsidR="00195EE2" w:rsidRPr="00195EE2" w:rsidRDefault="00195EE2" w:rsidP="00760A7E">
      <w:pPr>
        <w:widowControl/>
        <w:numPr>
          <w:ilvl w:val="0"/>
          <w:numId w:val="8"/>
        </w:numPr>
      </w:pPr>
      <w:r w:rsidRPr="00195EE2">
        <w:t>Attend Rhode Island AmeriCorps statewide events &amp;</w:t>
      </w:r>
      <w:r w:rsidR="00760A7E">
        <w:t xml:space="preserve"> training</w:t>
      </w:r>
    </w:p>
    <w:p w:rsidR="00195EE2" w:rsidRDefault="00195EE2" w:rsidP="00760A7E">
      <w:pPr>
        <w:widowControl/>
        <w:numPr>
          <w:ilvl w:val="0"/>
          <w:numId w:val="8"/>
        </w:numPr>
      </w:pPr>
      <w:r w:rsidRPr="00195EE2">
        <w:t>S</w:t>
      </w:r>
      <w:r>
        <w:t xml:space="preserve">ubmit bi-weekly time sheets, </w:t>
      </w:r>
      <w:r w:rsidRPr="00195EE2">
        <w:t>service logs</w:t>
      </w:r>
      <w:r>
        <w:t>, and reports to Accessing Home</w:t>
      </w:r>
    </w:p>
    <w:p w:rsidR="00195EE2" w:rsidRDefault="00195EE2" w:rsidP="00760A7E">
      <w:pPr>
        <w:widowControl/>
        <w:numPr>
          <w:ilvl w:val="0"/>
          <w:numId w:val="8"/>
        </w:numPr>
      </w:pPr>
      <w:r>
        <w:t xml:space="preserve">Become certified Resident Services Coordinator </w:t>
      </w:r>
    </w:p>
    <w:p w:rsidR="00195EE2" w:rsidRDefault="00195EE2" w:rsidP="00195EE2">
      <w:pPr>
        <w:rPr>
          <w:rFonts w:cs="Arial"/>
        </w:rPr>
      </w:pPr>
    </w:p>
    <w:p w:rsidR="00E826FC" w:rsidRDefault="00E826FC" w:rsidP="00E826FC">
      <w:pPr>
        <w:outlineLvl w:val="0"/>
        <w:rPr>
          <w:b/>
        </w:rPr>
      </w:pPr>
      <w:r>
        <w:rPr>
          <w:b/>
        </w:rPr>
        <w:t>Secondary Functions</w:t>
      </w:r>
      <w:r w:rsidRPr="00A55FAD">
        <w:rPr>
          <w:b/>
        </w:rPr>
        <w:t>:</w:t>
      </w:r>
    </w:p>
    <w:p w:rsidR="00760A7E" w:rsidRPr="00DF587E" w:rsidRDefault="00760A7E" w:rsidP="00E826FC">
      <w:pPr>
        <w:outlineLvl w:val="0"/>
        <w:rPr>
          <w:b/>
        </w:rPr>
      </w:pPr>
    </w:p>
    <w:sdt>
      <w:sdtPr>
        <w:id w:val="1921828842"/>
        <w:placeholder>
          <w:docPart w:val="DefaultPlaceholder_-1854013440"/>
        </w:placeholder>
      </w:sdtPr>
      <w:sdtEndPr/>
      <w:sdtContent>
        <w:p w:rsidR="00E826FC" w:rsidRPr="00760A7E" w:rsidRDefault="00B72DCE" w:rsidP="002264C5">
          <w:pPr>
            <w:pStyle w:val="ListParagraph"/>
            <w:numPr>
              <w:ilvl w:val="0"/>
              <w:numId w:val="9"/>
            </w:numPr>
            <w:ind w:left="360"/>
            <w:outlineLvl w:val="0"/>
          </w:pPr>
          <w:r>
            <w:t>If bilingual, assist in translating the Homebuyer Handbook into Spanish.</w:t>
          </w:r>
        </w:p>
      </w:sdtContent>
    </w:sdt>
    <w:p w:rsidR="00760A7E" w:rsidRDefault="00760A7E" w:rsidP="00E826FC">
      <w:pPr>
        <w:outlineLvl w:val="0"/>
        <w:rPr>
          <w:b/>
        </w:rPr>
      </w:pPr>
    </w:p>
    <w:p w:rsidR="00E826FC" w:rsidRPr="00DF587E" w:rsidRDefault="00E826FC" w:rsidP="00E826FC">
      <w:pPr>
        <w:outlineLvl w:val="0"/>
        <w:rPr>
          <w:b/>
        </w:rPr>
      </w:pPr>
      <w:r>
        <w:rPr>
          <w:b/>
        </w:rPr>
        <w:t>Desired Qualifications</w:t>
      </w:r>
      <w:r w:rsidRPr="00A55FAD">
        <w:rPr>
          <w:b/>
        </w:rPr>
        <w:t>:</w:t>
      </w:r>
    </w:p>
    <w:p w:rsidR="00E826FC" w:rsidRDefault="00E826FC" w:rsidP="00E826FC"/>
    <w:sdt>
      <w:sdtPr>
        <w:id w:val="-1708554776"/>
        <w:placeholder>
          <w:docPart w:val="DefaultPlaceholder_-1854013440"/>
        </w:placeholder>
      </w:sdtPr>
      <w:sdtEndPr/>
      <w:sdtContent>
        <w:p w:rsidR="00093C03" w:rsidRPr="00D938C0" w:rsidRDefault="00093C03" w:rsidP="00093C03">
          <w:pPr>
            <w:pStyle w:val="ListParagraph"/>
            <w:widowControl/>
            <w:numPr>
              <w:ilvl w:val="0"/>
              <w:numId w:val="11"/>
            </w:numPr>
            <w:contextualSpacing/>
            <w:outlineLvl w:val="0"/>
            <w:rPr>
              <w:rFonts w:cstheme="minorHAnsi"/>
            </w:rPr>
          </w:pPr>
          <w:r w:rsidRPr="00D938C0">
            <w:rPr>
              <w:rFonts w:cstheme="minorHAnsi"/>
            </w:rPr>
            <w:t>Strong computer skill, familiar with Microsoft Office, and will</w:t>
          </w:r>
          <w:r>
            <w:rPr>
              <w:rFonts w:cstheme="minorHAnsi"/>
            </w:rPr>
            <w:t>ingness to learn CRM Salesforce</w:t>
          </w:r>
        </w:p>
        <w:p w:rsidR="00093C03" w:rsidRDefault="00093C03" w:rsidP="00093C03">
          <w:pPr>
            <w:pStyle w:val="ListParagraph"/>
            <w:widowControl/>
            <w:numPr>
              <w:ilvl w:val="0"/>
              <w:numId w:val="11"/>
            </w:numPr>
            <w:contextualSpacing/>
            <w:outlineLvl w:val="0"/>
            <w:rPr>
              <w:rFonts w:cstheme="minorHAnsi"/>
            </w:rPr>
          </w:pPr>
          <w:r w:rsidRPr="00D938C0">
            <w:rPr>
              <w:rFonts w:cstheme="minorHAnsi"/>
            </w:rPr>
            <w:t>Strong organizational skills, attention to detail and ability to communicate effectively orally and in writing</w:t>
          </w:r>
        </w:p>
        <w:p w:rsidR="00093C03" w:rsidRPr="00EB4B40" w:rsidRDefault="00093C03" w:rsidP="00093C03">
          <w:pPr>
            <w:pStyle w:val="ListParagraph"/>
            <w:widowControl/>
            <w:numPr>
              <w:ilvl w:val="0"/>
              <w:numId w:val="11"/>
            </w:numPr>
            <w:contextualSpacing/>
            <w:outlineLvl w:val="0"/>
            <w:rPr>
              <w:b/>
            </w:rPr>
          </w:pPr>
          <w:r w:rsidRPr="00D938C0">
            <w:rPr>
              <w:rFonts w:cstheme="minorHAnsi"/>
            </w:rPr>
            <w:t>Desire to provide service to the community, highly motivated, well organized, self-starter and team player</w:t>
          </w:r>
        </w:p>
        <w:p w:rsidR="00760A7E" w:rsidRPr="00093C03" w:rsidRDefault="00093C03" w:rsidP="00093C03">
          <w:pPr>
            <w:pStyle w:val="ListParagraph"/>
            <w:widowControl/>
            <w:numPr>
              <w:ilvl w:val="0"/>
              <w:numId w:val="11"/>
            </w:numPr>
            <w:contextualSpacing/>
            <w:outlineLvl w:val="0"/>
            <w:rPr>
              <w:b/>
            </w:rPr>
          </w:pPr>
          <w:r>
            <w:rPr>
              <w:rFonts w:cstheme="minorHAnsi"/>
            </w:rPr>
            <w:t>Proficient in Spanish</w:t>
          </w:r>
        </w:p>
      </w:sdtContent>
    </w:sdt>
    <w:p w:rsidR="00E826FC" w:rsidRPr="00A55FAD" w:rsidRDefault="00E826FC" w:rsidP="00195EE2">
      <w:pPr>
        <w:rPr>
          <w:rFonts w:cs="Arial"/>
        </w:rPr>
      </w:pPr>
    </w:p>
    <w:p w:rsidR="005127E9" w:rsidRDefault="00E826FC" w:rsidP="00760A7E">
      <w:pPr>
        <w:outlineLvl w:val="0"/>
        <w:rPr>
          <w:b/>
        </w:rPr>
      </w:pPr>
      <w:bookmarkStart w:id="1" w:name="Please_note:"/>
      <w:bookmarkEnd w:id="1"/>
      <w:r w:rsidRPr="00760A7E">
        <w:rPr>
          <w:b/>
        </w:rPr>
        <w:t xml:space="preserve">Minimum </w:t>
      </w:r>
      <w:r w:rsidR="005127E9" w:rsidRPr="00760A7E">
        <w:rPr>
          <w:b/>
        </w:rPr>
        <w:t>Qualifications</w:t>
      </w:r>
      <w:r w:rsidR="00760A7E">
        <w:rPr>
          <w:b/>
        </w:rPr>
        <w:t>:</w:t>
      </w:r>
    </w:p>
    <w:p w:rsidR="002264C5" w:rsidRPr="00760A7E" w:rsidRDefault="002264C5" w:rsidP="00760A7E">
      <w:pPr>
        <w:outlineLvl w:val="0"/>
        <w:rPr>
          <w:b/>
        </w:rPr>
      </w:pPr>
    </w:p>
    <w:sdt>
      <w:sdtPr>
        <w:id w:val="-2108486686"/>
        <w:placeholder>
          <w:docPart w:val="DefaultPlaceholder_-1854013440"/>
        </w:placeholder>
      </w:sdtPr>
      <w:sdtEndPr/>
      <w:sdtContent>
        <w:p w:rsidR="002264C5" w:rsidRDefault="00EC7632" w:rsidP="002264C5">
          <w:pPr>
            <w:pStyle w:val="ListParagraph"/>
            <w:numPr>
              <w:ilvl w:val="0"/>
              <w:numId w:val="8"/>
            </w:numPr>
          </w:pPr>
          <w:r>
            <w:t xml:space="preserve">Occasionally available on weeknights and weekends </w:t>
          </w:r>
        </w:p>
      </w:sdtContent>
    </w:sdt>
    <w:p w:rsidR="005127E9" w:rsidRPr="005127E9" w:rsidRDefault="005127E9" w:rsidP="00760A7E">
      <w:pPr>
        <w:widowControl/>
        <w:numPr>
          <w:ilvl w:val="0"/>
          <w:numId w:val="8"/>
        </w:numPr>
      </w:pPr>
      <w:r w:rsidRPr="005127E9">
        <w:t xml:space="preserve">Be a US Citizen, National, or </w:t>
      </w:r>
      <w:r w:rsidR="00801C6E">
        <w:t>Lawful Permanent Resident</w:t>
      </w:r>
    </w:p>
    <w:p w:rsidR="00E826FC" w:rsidRDefault="005127E9" w:rsidP="00760A7E">
      <w:pPr>
        <w:widowControl/>
        <w:numPr>
          <w:ilvl w:val="0"/>
          <w:numId w:val="8"/>
        </w:numPr>
      </w:pPr>
      <w:r w:rsidRPr="00E826FC">
        <w:t xml:space="preserve">Be at least 18 years of age </w:t>
      </w:r>
    </w:p>
    <w:p w:rsidR="005127E9" w:rsidRPr="00E826FC" w:rsidRDefault="005127E9" w:rsidP="00760A7E">
      <w:pPr>
        <w:widowControl/>
        <w:numPr>
          <w:ilvl w:val="0"/>
          <w:numId w:val="8"/>
        </w:numPr>
      </w:pPr>
      <w:r w:rsidRPr="00E826FC">
        <w:t>Have a high school diploma or equivalenc</w:t>
      </w:r>
      <w:r w:rsidR="00E826FC">
        <w:t>y</w:t>
      </w:r>
    </w:p>
    <w:p w:rsidR="005127E9" w:rsidRPr="00760A7E" w:rsidRDefault="005127E9" w:rsidP="00760A7E">
      <w:pPr>
        <w:widowControl/>
        <w:numPr>
          <w:ilvl w:val="0"/>
          <w:numId w:val="8"/>
        </w:numPr>
      </w:pPr>
      <w:r w:rsidRPr="005127E9">
        <w:t>Have served in Ameri</w:t>
      </w:r>
      <w:r w:rsidR="00760A7E">
        <w:t>Corps no more than three times (t</w:t>
      </w:r>
      <w:r w:rsidRPr="005127E9">
        <w:t>he lifetime maximum is four terms of service as an Am</w:t>
      </w:r>
      <w:r w:rsidR="00760A7E">
        <w:t>eriCorps member</w:t>
      </w:r>
      <w:r w:rsidRPr="005127E9">
        <w:t>)</w:t>
      </w:r>
    </w:p>
    <w:p w:rsidR="00E826FC" w:rsidRPr="00A55FAD" w:rsidRDefault="00E826FC" w:rsidP="00760A7E">
      <w:pPr>
        <w:widowControl/>
        <w:numPr>
          <w:ilvl w:val="0"/>
          <w:numId w:val="8"/>
        </w:numPr>
      </w:pPr>
      <w:r>
        <w:t>Has not been convicted of murder or sexual assault and is willing to undergo an National Service Criminal History Check</w:t>
      </w:r>
    </w:p>
    <w:p w:rsidR="00E826FC" w:rsidRPr="00A55FAD" w:rsidRDefault="00E826FC" w:rsidP="00760A7E">
      <w:pPr>
        <w:widowControl/>
        <w:numPr>
          <w:ilvl w:val="0"/>
          <w:numId w:val="8"/>
        </w:numPr>
      </w:pPr>
      <w:r w:rsidRPr="00A55FAD">
        <w:t xml:space="preserve">Be committed to the </w:t>
      </w:r>
      <w:r w:rsidR="007C73BC">
        <w:t>Accessing Home</w:t>
      </w:r>
      <w:r w:rsidRPr="00A55FAD">
        <w:t xml:space="preserve"> program</w:t>
      </w:r>
      <w:r>
        <w:t xml:space="preserve">’s </w:t>
      </w:r>
      <w:r w:rsidRPr="00A55FAD">
        <w:t xml:space="preserve">ethic of service and personal and professional </w:t>
      </w:r>
      <w:r w:rsidR="00760A7E">
        <w:t>development of its participants</w:t>
      </w:r>
    </w:p>
    <w:p w:rsidR="00E826FC" w:rsidRDefault="00E826FC" w:rsidP="00760A7E">
      <w:pPr>
        <w:widowControl/>
        <w:numPr>
          <w:ilvl w:val="0"/>
          <w:numId w:val="8"/>
        </w:numPr>
      </w:pPr>
      <w:r w:rsidRPr="00A55FAD">
        <w:t>Have the ability and enthusiasm to drive to, attend, and participate in</w:t>
      </w:r>
      <w:r>
        <w:t xml:space="preserve"> all</w:t>
      </w:r>
      <w:r w:rsidR="007C73BC">
        <w:t xml:space="preserve"> required trainings and events across Rhode Island</w:t>
      </w:r>
    </w:p>
    <w:p w:rsidR="007C73BC" w:rsidRDefault="00760A7E" w:rsidP="00760A7E">
      <w:pPr>
        <w:widowControl/>
        <w:numPr>
          <w:ilvl w:val="0"/>
          <w:numId w:val="8"/>
        </w:numPr>
      </w:pPr>
      <w:r>
        <w:t>C</w:t>
      </w:r>
      <w:r w:rsidR="007C73BC">
        <w:t>ommitted to co</w:t>
      </w:r>
      <w:r w:rsidR="006E66B5">
        <w:t>mpleting an entire service term; members must serve</w:t>
      </w:r>
      <w:r w:rsidR="00C00066">
        <w:t xml:space="preserve"> from August 30, 2021</w:t>
      </w:r>
      <w:r w:rsidR="007C73BC">
        <w:t xml:space="preserve"> to</w:t>
      </w:r>
      <w:r w:rsidR="00C00066">
        <w:t xml:space="preserve"> August 26, 2022</w:t>
      </w:r>
      <w:bookmarkStart w:id="2" w:name="_GoBack"/>
      <w:bookmarkEnd w:id="2"/>
      <w:r w:rsidR="006E66B5">
        <w:t xml:space="preserve"> and complete 1700 hours</w:t>
      </w:r>
    </w:p>
    <w:p w:rsidR="00E826FC" w:rsidRPr="00760A7E" w:rsidRDefault="00E826FC" w:rsidP="00760A7E">
      <w:pPr>
        <w:widowControl/>
        <w:numPr>
          <w:ilvl w:val="0"/>
          <w:numId w:val="8"/>
        </w:numPr>
      </w:pPr>
      <w:r>
        <w:t xml:space="preserve">Available to regularly serve </w:t>
      </w:r>
      <w:r w:rsidR="007C73BC">
        <w:t>35</w:t>
      </w:r>
      <w:r>
        <w:t xml:space="preserve"> hours per week</w:t>
      </w:r>
    </w:p>
    <w:p w:rsidR="005127E9" w:rsidRDefault="005127E9" w:rsidP="005127E9">
      <w:pPr>
        <w:pStyle w:val="Heading2"/>
        <w:ind w:left="0"/>
        <w:rPr>
          <w:spacing w:val="-1"/>
        </w:rPr>
      </w:pPr>
    </w:p>
    <w:p w:rsidR="00807AA5" w:rsidRDefault="00807AA5" w:rsidP="00760A7E">
      <w:pPr>
        <w:outlineLvl w:val="0"/>
        <w:rPr>
          <w:b/>
        </w:rPr>
      </w:pPr>
      <w:r w:rsidRPr="00760A7E">
        <w:rPr>
          <w:b/>
        </w:rPr>
        <w:t>Benefits</w:t>
      </w:r>
      <w:r w:rsidR="00760A7E">
        <w:rPr>
          <w:b/>
        </w:rPr>
        <w:t>:</w:t>
      </w:r>
    </w:p>
    <w:p w:rsidR="002264C5" w:rsidRDefault="002264C5" w:rsidP="00760A7E">
      <w:pPr>
        <w:outlineLvl w:val="0"/>
        <w:rPr>
          <w:spacing w:val="-1"/>
        </w:rPr>
      </w:pPr>
    </w:p>
    <w:p w:rsidR="00807AA5" w:rsidRPr="00807AA5" w:rsidRDefault="00807AA5" w:rsidP="00760A7E">
      <w:pPr>
        <w:widowControl/>
        <w:numPr>
          <w:ilvl w:val="0"/>
          <w:numId w:val="8"/>
        </w:numPr>
      </w:pPr>
      <w:r w:rsidRPr="00807AA5">
        <w:t>Living Allowance of $</w:t>
      </w:r>
      <w:r w:rsidR="00C00066">
        <w:t>634.61</w:t>
      </w:r>
      <w:r>
        <w:t xml:space="preserve"> pre-taxes</w:t>
      </w:r>
      <w:r w:rsidRPr="00807AA5">
        <w:t>/bi-weekly</w:t>
      </w:r>
    </w:p>
    <w:p w:rsidR="00807AA5" w:rsidRPr="00807AA5" w:rsidRDefault="00C00066" w:rsidP="00760A7E">
      <w:pPr>
        <w:widowControl/>
        <w:numPr>
          <w:ilvl w:val="0"/>
          <w:numId w:val="8"/>
        </w:numPr>
      </w:pPr>
      <w:r>
        <w:t>Education Award of $ 6,345.00</w:t>
      </w:r>
    </w:p>
    <w:p w:rsidR="00807AA5" w:rsidRPr="00807AA5" w:rsidRDefault="00807AA5" w:rsidP="00760A7E">
      <w:pPr>
        <w:widowControl/>
        <w:numPr>
          <w:ilvl w:val="0"/>
          <w:numId w:val="8"/>
        </w:numPr>
      </w:pPr>
      <w:r w:rsidRPr="00807AA5">
        <w:t>Loan interest accrual payments</w:t>
      </w:r>
      <w:r>
        <w:t>, if eligible</w:t>
      </w:r>
    </w:p>
    <w:p w:rsidR="00807AA5" w:rsidRDefault="00807AA5" w:rsidP="00760A7E">
      <w:pPr>
        <w:widowControl/>
        <w:numPr>
          <w:ilvl w:val="0"/>
          <w:numId w:val="8"/>
        </w:numPr>
      </w:pPr>
      <w:r w:rsidRPr="00807AA5">
        <w:t>Health Coverage (excludes dependents)</w:t>
      </w:r>
    </w:p>
    <w:p w:rsidR="00807AA5" w:rsidRPr="00807AA5" w:rsidRDefault="00807AA5" w:rsidP="00760A7E">
      <w:pPr>
        <w:widowControl/>
        <w:numPr>
          <w:ilvl w:val="0"/>
          <w:numId w:val="8"/>
        </w:numPr>
      </w:pPr>
      <w:r>
        <w:t>Childcare assistance, if eligible</w:t>
      </w:r>
    </w:p>
    <w:p w:rsidR="00807AA5" w:rsidRPr="00807AA5" w:rsidRDefault="00807AA5" w:rsidP="00760A7E">
      <w:pPr>
        <w:widowControl/>
        <w:numPr>
          <w:ilvl w:val="0"/>
          <w:numId w:val="8"/>
        </w:numPr>
      </w:pPr>
      <w:r w:rsidRPr="00807AA5">
        <w:lastRenderedPageBreak/>
        <w:t>Training, Professional certification as a Resident Services Coordinator</w:t>
      </w:r>
    </w:p>
    <w:p w:rsidR="00672C3A" w:rsidRDefault="00672C3A">
      <w:pPr>
        <w:spacing w:before="9"/>
        <w:rPr>
          <w:rFonts w:ascii="Calibri" w:eastAsia="Calibri" w:hAnsi="Calibri" w:cs="Calibri"/>
          <w:sz w:val="28"/>
          <w:szCs w:val="30"/>
        </w:rPr>
      </w:pPr>
    </w:p>
    <w:p w:rsidR="006E66B5" w:rsidRDefault="006E66B5" w:rsidP="00760A7E">
      <w:pPr>
        <w:outlineLvl w:val="0"/>
        <w:rPr>
          <w:b/>
        </w:rPr>
      </w:pPr>
      <w:r w:rsidRPr="00760A7E">
        <w:rPr>
          <w:b/>
        </w:rPr>
        <w:t xml:space="preserve">To Apply: </w:t>
      </w:r>
    </w:p>
    <w:p w:rsidR="002264C5" w:rsidRPr="00760A7E" w:rsidRDefault="002264C5" w:rsidP="00760A7E">
      <w:pPr>
        <w:outlineLvl w:val="0"/>
        <w:rPr>
          <w:b/>
        </w:rPr>
      </w:pPr>
    </w:p>
    <w:p w:rsidR="006E66B5" w:rsidRDefault="006E66B5" w:rsidP="00760A7E">
      <w:r w:rsidRPr="006E66B5">
        <w:t>Submit your application via our </w:t>
      </w:r>
      <w:hyperlink r:id="rId9" w:history="1">
        <w:r w:rsidRPr="002264C5">
          <w:rPr>
            <w:rStyle w:val="Hyperlink"/>
            <w:rFonts w:ascii="Calibri" w:eastAsia="Calibri" w:hAnsi="Calibri" w:cs="Calibri"/>
            <w:bCs/>
          </w:rPr>
          <w:t>online form</w:t>
        </w:r>
      </w:hyperlink>
      <w:r w:rsidRPr="006E66B5">
        <w:t>. In addition to your application, please submit your resume to </w:t>
      </w:r>
      <w:hyperlink r:id="rId10" w:history="1">
        <w:r w:rsidR="00D64668" w:rsidRPr="00687BCA">
          <w:rPr>
            <w:rStyle w:val="Hyperlink"/>
          </w:rPr>
          <w:t>jwelch@nwbrv.org</w:t>
        </w:r>
      </w:hyperlink>
      <w:r w:rsidRPr="006E66B5">
        <w:t>. Applications are due </w:t>
      </w:r>
      <w:r w:rsidR="00C00066">
        <w:rPr>
          <w:b/>
          <w:bCs/>
        </w:rPr>
        <w:t>August 2</w:t>
      </w:r>
      <w:r w:rsidR="00D64668">
        <w:rPr>
          <w:b/>
          <w:bCs/>
        </w:rPr>
        <w:t>, 2020</w:t>
      </w:r>
      <w:r w:rsidRPr="006E66B5">
        <w:t xml:space="preserve">. </w:t>
      </w:r>
      <w:r w:rsidR="002264C5">
        <w:t>T</w:t>
      </w:r>
      <w:r w:rsidRPr="006E66B5">
        <w:t>o request a special accommodati</w:t>
      </w:r>
      <w:r w:rsidR="00D64668">
        <w:t xml:space="preserve">on please contact Joyce Welch at </w:t>
      </w:r>
      <w:hyperlink r:id="rId11" w:history="1">
        <w:r w:rsidR="00D64668" w:rsidRPr="00687BCA">
          <w:rPr>
            <w:rStyle w:val="Hyperlink"/>
          </w:rPr>
          <w:t>jwelch@nwbrv.org</w:t>
        </w:r>
      </w:hyperlink>
      <w:r w:rsidRPr="006E66B5">
        <w:t>.</w:t>
      </w:r>
    </w:p>
    <w:p w:rsidR="002264C5" w:rsidRDefault="002264C5" w:rsidP="00760A7E"/>
    <w:p w:rsidR="002264C5" w:rsidRDefault="002264C5" w:rsidP="002264C5">
      <w:r>
        <w:t>For questions about this position, contact:</w:t>
      </w:r>
    </w:p>
    <w:p w:rsidR="002264C5" w:rsidRDefault="002264C5" w:rsidP="002264C5"/>
    <w:sdt>
      <w:sdtPr>
        <w:id w:val="-348946503"/>
        <w:placeholder>
          <w:docPart w:val="DefaultPlaceholder_-1854013440"/>
        </w:placeholder>
      </w:sdtPr>
      <w:sdtEndPr/>
      <w:sdtContent>
        <w:p w:rsidR="002264C5" w:rsidRDefault="00D64668" w:rsidP="00D64668">
          <w:pPr>
            <w:pStyle w:val="ListParagraph"/>
            <w:numPr>
              <w:ilvl w:val="0"/>
              <w:numId w:val="10"/>
            </w:numPr>
            <w:jc w:val="center"/>
          </w:pPr>
          <w:r>
            <w:t>Supervisor contact information here</w:t>
          </w:r>
        </w:p>
      </w:sdtContent>
    </w:sdt>
    <w:p w:rsidR="002264C5" w:rsidRDefault="002264C5" w:rsidP="002264C5"/>
    <w:p w:rsidR="002264C5" w:rsidRDefault="002264C5" w:rsidP="002264C5">
      <w:r>
        <w:t xml:space="preserve">Additional information on AmeriCorps is available at </w:t>
      </w:r>
      <w:hyperlink r:id="rId12" w:history="1">
        <w:r w:rsidRPr="002264C5">
          <w:rPr>
            <w:rStyle w:val="Hyperlink"/>
          </w:rPr>
          <w:t>www.americorps.org</w:t>
        </w:r>
      </w:hyperlink>
      <w:r>
        <w:t>.</w:t>
      </w:r>
    </w:p>
    <w:p w:rsidR="006E66B5" w:rsidRPr="00DA23D0" w:rsidRDefault="006E66B5">
      <w:pPr>
        <w:spacing w:before="9"/>
        <w:rPr>
          <w:rFonts w:ascii="Calibri" w:eastAsia="Calibri" w:hAnsi="Calibri" w:cs="Calibri"/>
          <w:sz w:val="28"/>
          <w:szCs w:val="30"/>
        </w:rPr>
      </w:pPr>
    </w:p>
    <w:p w:rsidR="00672C3A" w:rsidRPr="00DA23D0" w:rsidRDefault="00DA23D0" w:rsidP="002264C5">
      <w:pPr>
        <w:spacing w:line="260" w:lineRule="exact"/>
        <w:ind w:left="112" w:right="203"/>
        <w:rPr>
          <w:rFonts w:ascii="Calibri" w:eastAsia="Calibri" w:hAnsi="Calibri" w:cs="Calibri"/>
          <w:szCs w:val="24"/>
        </w:rPr>
      </w:pPr>
      <w:r w:rsidRPr="00DA23D0">
        <w:rPr>
          <w:rFonts w:ascii="Calibri"/>
          <w:i/>
          <w:spacing w:val="-1"/>
        </w:rPr>
        <w:t>The</w:t>
      </w:r>
      <w:r w:rsidRPr="00DA23D0">
        <w:rPr>
          <w:rFonts w:ascii="Calibri"/>
          <w:i/>
          <w:spacing w:val="-3"/>
        </w:rPr>
        <w:t xml:space="preserve"> </w:t>
      </w:r>
      <w:r w:rsidRPr="00DA23D0">
        <w:rPr>
          <w:rFonts w:ascii="Calibri"/>
          <w:i/>
          <w:spacing w:val="-1"/>
        </w:rPr>
        <w:t>Member,</w:t>
      </w:r>
      <w:r w:rsidRPr="00DA23D0">
        <w:rPr>
          <w:rFonts w:ascii="Calibri"/>
          <w:i/>
          <w:spacing w:val="-3"/>
        </w:rPr>
        <w:t xml:space="preserve"> </w:t>
      </w:r>
      <w:r w:rsidRPr="00DA23D0">
        <w:rPr>
          <w:rFonts w:ascii="Calibri"/>
          <w:i/>
          <w:spacing w:val="-1"/>
        </w:rPr>
        <w:t>Supervisor</w:t>
      </w:r>
      <w:r w:rsidRPr="00DA23D0">
        <w:rPr>
          <w:rFonts w:ascii="Calibri"/>
          <w:i/>
          <w:spacing w:val="-3"/>
        </w:rPr>
        <w:t xml:space="preserve"> </w:t>
      </w:r>
      <w:r w:rsidRPr="00DA23D0">
        <w:rPr>
          <w:rFonts w:ascii="Calibri"/>
          <w:i/>
          <w:spacing w:val="-2"/>
        </w:rPr>
        <w:t>and</w:t>
      </w:r>
      <w:r w:rsidRPr="00DA23D0">
        <w:rPr>
          <w:rFonts w:ascii="Calibri"/>
          <w:i/>
          <w:spacing w:val="-4"/>
        </w:rPr>
        <w:t xml:space="preserve"> </w:t>
      </w:r>
      <w:r w:rsidRPr="00DA23D0">
        <w:rPr>
          <w:rFonts w:ascii="Calibri"/>
          <w:i/>
        </w:rPr>
        <w:t>Director</w:t>
      </w:r>
      <w:r w:rsidRPr="00DA23D0">
        <w:rPr>
          <w:rFonts w:ascii="Calibri"/>
          <w:i/>
          <w:spacing w:val="-3"/>
        </w:rPr>
        <w:t xml:space="preserve"> </w:t>
      </w:r>
      <w:r w:rsidRPr="00DA23D0">
        <w:rPr>
          <w:rFonts w:ascii="Calibri"/>
          <w:i/>
          <w:spacing w:val="-1"/>
        </w:rPr>
        <w:t>hereby</w:t>
      </w:r>
      <w:r w:rsidRPr="00DA23D0">
        <w:rPr>
          <w:rFonts w:ascii="Calibri"/>
          <w:i/>
          <w:spacing w:val="-3"/>
        </w:rPr>
        <w:t xml:space="preserve"> </w:t>
      </w:r>
      <w:r w:rsidRPr="00DA23D0">
        <w:rPr>
          <w:rFonts w:ascii="Calibri"/>
          <w:i/>
          <w:spacing w:val="-1"/>
        </w:rPr>
        <w:t>acknowledge</w:t>
      </w:r>
      <w:r w:rsidRPr="00DA23D0">
        <w:rPr>
          <w:rFonts w:ascii="Calibri"/>
          <w:i/>
          <w:spacing w:val="-2"/>
        </w:rPr>
        <w:t xml:space="preserve"> </w:t>
      </w:r>
      <w:r w:rsidRPr="00DA23D0">
        <w:rPr>
          <w:rFonts w:ascii="Calibri"/>
          <w:i/>
          <w:spacing w:val="-1"/>
        </w:rPr>
        <w:t>by</w:t>
      </w:r>
      <w:r w:rsidRPr="00DA23D0">
        <w:rPr>
          <w:rFonts w:ascii="Calibri"/>
          <w:i/>
          <w:spacing w:val="-3"/>
        </w:rPr>
        <w:t xml:space="preserve"> </w:t>
      </w:r>
      <w:r w:rsidRPr="00DA23D0">
        <w:rPr>
          <w:rFonts w:ascii="Calibri"/>
          <w:i/>
        </w:rPr>
        <w:t>their</w:t>
      </w:r>
      <w:r w:rsidRPr="00DA23D0">
        <w:rPr>
          <w:rFonts w:ascii="Calibri"/>
          <w:i/>
          <w:spacing w:val="-3"/>
        </w:rPr>
        <w:t xml:space="preserve"> </w:t>
      </w:r>
      <w:r w:rsidRPr="00DA23D0">
        <w:rPr>
          <w:rFonts w:ascii="Calibri"/>
          <w:i/>
          <w:spacing w:val="-1"/>
        </w:rPr>
        <w:t>signatures</w:t>
      </w:r>
      <w:r w:rsidRPr="00DA23D0">
        <w:rPr>
          <w:rFonts w:ascii="Calibri"/>
          <w:i/>
          <w:spacing w:val="-3"/>
        </w:rPr>
        <w:t xml:space="preserve"> </w:t>
      </w:r>
      <w:r w:rsidRPr="00DA23D0">
        <w:rPr>
          <w:rFonts w:ascii="Calibri"/>
          <w:i/>
          <w:spacing w:val="-1"/>
        </w:rPr>
        <w:t>that</w:t>
      </w:r>
      <w:r w:rsidRPr="00DA23D0">
        <w:rPr>
          <w:rFonts w:ascii="Calibri"/>
          <w:i/>
          <w:spacing w:val="-2"/>
        </w:rPr>
        <w:t xml:space="preserve"> </w:t>
      </w:r>
      <w:r w:rsidRPr="00DA23D0">
        <w:rPr>
          <w:rFonts w:ascii="Calibri"/>
          <w:i/>
          <w:spacing w:val="-1"/>
        </w:rPr>
        <w:t>they</w:t>
      </w:r>
      <w:r w:rsidRPr="00DA23D0">
        <w:rPr>
          <w:rFonts w:ascii="Calibri"/>
          <w:i/>
          <w:spacing w:val="-2"/>
        </w:rPr>
        <w:t xml:space="preserve"> </w:t>
      </w:r>
      <w:r w:rsidRPr="00DA23D0">
        <w:rPr>
          <w:rFonts w:ascii="Calibri"/>
          <w:i/>
          <w:spacing w:val="-1"/>
        </w:rPr>
        <w:t>have</w:t>
      </w:r>
      <w:r w:rsidRPr="00DA23D0">
        <w:rPr>
          <w:rFonts w:ascii="Calibri"/>
          <w:i/>
          <w:spacing w:val="-3"/>
        </w:rPr>
        <w:t xml:space="preserve"> </w:t>
      </w:r>
      <w:r w:rsidRPr="00DA23D0">
        <w:rPr>
          <w:rFonts w:ascii="Calibri"/>
          <w:i/>
          <w:spacing w:val="-1"/>
        </w:rPr>
        <w:t>read,</w:t>
      </w:r>
      <w:r w:rsidR="002264C5">
        <w:rPr>
          <w:rFonts w:ascii="Calibri"/>
          <w:i/>
          <w:spacing w:val="80"/>
          <w:w w:val="99"/>
        </w:rPr>
        <w:t xml:space="preserve"> </w:t>
      </w:r>
      <w:r w:rsidRPr="00DA23D0">
        <w:rPr>
          <w:rFonts w:ascii="Calibri"/>
          <w:i/>
          <w:spacing w:val="-1"/>
        </w:rPr>
        <w:t>understood,</w:t>
      </w:r>
      <w:r w:rsidRPr="00DA23D0">
        <w:rPr>
          <w:rFonts w:ascii="Calibri"/>
          <w:i/>
          <w:spacing w:val="-3"/>
        </w:rPr>
        <w:t xml:space="preserve"> </w:t>
      </w:r>
      <w:r w:rsidRPr="00DA23D0">
        <w:rPr>
          <w:rFonts w:ascii="Calibri"/>
          <w:i/>
        </w:rPr>
        <w:t>and</w:t>
      </w:r>
      <w:r w:rsidRPr="00DA23D0">
        <w:rPr>
          <w:rFonts w:ascii="Calibri"/>
          <w:i/>
          <w:spacing w:val="-4"/>
        </w:rPr>
        <w:t xml:space="preserve"> </w:t>
      </w:r>
      <w:r w:rsidRPr="00DA23D0">
        <w:rPr>
          <w:rFonts w:ascii="Calibri"/>
          <w:i/>
          <w:spacing w:val="-1"/>
        </w:rPr>
        <w:t>agree</w:t>
      </w:r>
      <w:r w:rsidRPr="00DA23D0">
        <w:rPr>
          <w:rFonts w:ascii="Calibri"/>
          <w:i/>
          <w:spacing w:val="-2"/>
        </w:rPr>
        <w:t xml:space="preserve"> </w:t>
      </w:r>
      <w:r w:rsidRPr="00DA23D0">
        <w:rPr>
          <w:rFonts w:ascii="Calibri"/>
          <w:i/>
        </w:rPr>
        <w:t>to</w:t>
      </w:r>
      <w:r w:rsidRPr="00DA23D0">
        <w:rPr>
          <w:rFonts w:ascii="Calibri"/>
          <w:i/>
          <w:spacing w:val="-4"/>
        </w:rPr>
        <w:t xml:space="preserve"> </w:t>
      </w:r>
      <w:r w:rsidRPr="00DA23D0">
        <w:rPr>
          <w:rFonts w:ascii="Calibri"/>
          <w:i/>
        </w:rPr>
        <w:t>the</w:t>
      </w:r>
      <w:r w:rsidRPr="00DA23D0">
        <w:rPr>
          <w:rFonts w:ascii="Calibri"/>
          <w:i/>
          <w:spacing w:val="-2"/>
        </w:rPr>
        <w:t xml:space="preserve"> </w:t>
      </w:r>
      <w:r w:rsidRPr="00DA23D0">
        <w:rPr>
          <w:rFonts w:ascii="Calibri"/>
          <w:i/>
          <w:spacing w:val="-1"/>
        </w:rPr>
        <w:t>AmeriCorps</w:t>
      </w:r>
      <w:r w:rsidRPr="00DA23D0">
        <w:rPr>
          <w:rFonts w:ascii="Calibri"/>
          <w:i/>
          <w:spacing w:val="-2"/>
        </w:rPr>
        <w:t xml:space="preserve"> </w:t>
      </w:r>
      <w:r w:rsidRPr="00DA23D0">
        <w:rPr>
          <w:rFonts w:ascii="Calibri"/>
          <w:i/>
          <w:spacing w:val="-1"/>
        </w:rPr>
        <w:t>Member</w:t>
      </w:r>
      <w:r w:rsidRPr="00DA23D0">
        <w:rPr>
          <w:rFonts w:ascii="Calibri"/>
          <w:i/>
          <w:spacing w:val="-4"/>
        </w:rPr>
        <w:t xml:space="preserve"> </w:t>
      </w:r>
      <w:r w:rsidRPr="00DA23D0">
        <w:rPr>
          <w:rFonts w:ascii="Calibri"/>
          <w:i/>
          <w:spacing w:val="-1"/>
        </w:rPr>
        <w:t>Service</w:t>
      </w:r>
      <w:r w:rsidRPr="00DA23D0">
        <w:rPr>
          <w:rFonts w:ascii="Calibri"/>
          <w:i/>
          <w:spacing w:val="-4"/>
        </w:rPr>
        <w:t xml:space="preserve"> </w:t>
      </w:r>
      <w:r w:rsidRPr="00DA23D0">
        <w:rPr>
          <w:rFonts w:ascii="Calibri"/>
          <w:i/>
          <w:spacing w:val="-1"/>
        </w:rPr>
        <w:t>Description.</w:t>
      </w:r>
    </w:p>
    <w:p w:rsidR="00672C3A" w:rsidRPr="00DA23D0" w:rsidRDefault="00672C3A">
      <w:pPr>
        <w:rPr>
          <w:rFonts w:ascii="Calibri" w:eastAsia="Calibri" w:hAnsi="Calibri" w:cs="Calibri"/>
          <w:i/>
          <w:szCs w:val="24"/>
        </w:rPr>
      </w:pPr>
    </w:p>
    <w:p w:rsidR="00672C3A" w:rsidRPr="00DA23D0" w:rsidRDefault="00672C3A">
      <w:pPr>
        <w:spacing w:before="12"/>
        <w:rPr>
          <w:rFonts w:ascii="Calibri" w:eastAsia="Calibri" w:hAnsi="Calibri" w:cs="Calibri"/>
          <w:i/>
          <w:szCs w:val="24"/>
        </w:rPr>
      </w:pPr>
    </w:p>
    <w:p w:rsidR="00672C3A" w:rsidRPr="00DA23D0" w:rsidRDefault="00DA23D0">
      <w:pPr>
        <w:pStyle w:val="BodyText"/>
        <w:tabs>
          <w:tab w:val="left" w:pos="4359"/>
          <w:tab w:val="left" w:pos="8799"/>
        </w:tabs>
        <w:spacing w:before="0"/>
        <w:ind w:left="112" w:firstLine="0"/>
        <w:rPr>
          <w:sz w:val="22"/>
        </w:rPr>
      </w:pPr>
      <w:r w:rsidRPr="00DA23D0">
        <w:rPr>
          <w:spacing w:val="-1"/>
          <w:sz w:val="22"/>
        </w:rPr>
        <w:t>Member</w:t>
      </w:r>
      <w:r w:rsidRPr="00DA23D0">
        <w:rPr>
          <w:spacing w:val="-14"/>
          <w:sz w:val="22"/>
        </w:rPr>
        <w:t xml:space="preserve"> </w:t>
      </w:r>
      <w:r w:rsidRPr="00DA23D0">
        <w:rPr>
          <w:sz w:val="22"/>
        </w:rPr>
        <w:t>Name:</w:t>
      </w:r>
      <w:r w:rsidRPr="00DA23D0">
        <w:rPr>
          <w:sz w:val="22"/>
          <w:u w:val="single" w:color="000000"/>
        </w:rPr>
        <w:tab/>
      </w:r>
      <w:r w:rsidR="001B6410">
        <w:rPr>
          <w:sz w:val="22"/>
          <w:u w:val="single" w:color="000000"/>
        </w:rPr>
        <w:t xml:space="preserve">          </w:t>
      </w:r>
      <w:r w:rsidR="000D2E5B">
        <w:rPr>
          <w:sz w:val="22"/>
          <w:u w:val="single" w:color="000000"/>
        </w:rPr>
        <w:t xml:space="preserve">          </w:t>
      </w:r>
      <w:r w:rsidRPr="00DA23D0">
        <w:rPr>
          <w:spacing w:val="-1"/>
          <w:sz w:val="22"/>
        </w:rPr>
        <w:t>Signature:</w:t>
      </w:r>
      <w:r w:rsidRPr="00DA23D0">
        <w:rPr>
          <w:sz w:val="22"/>
        </w:rPr>
        <w:t xml:space="preserve"> </w:t>
      </w:r>
      <w:r w:rsidRPr="00DA23D0">
        <w:rPr>
          <w:spacing w:val="-24"/>
          <w:sz w:val="22"/>
        </w:rPr>
        <w:t xml:space="preserve"> </w:t>
      </w:r>
      <w:r w:rsidRPr="00DA23D0">
        <w:rPr>
          <w:sz w:val="22"/>
          <w:u w:val="single" w:color="000000"/>
        </w:rPr>
        <w:t xml:space="preserve"> </w:t>
      </w:r>
      <w:r w:rsidRPr="00DA23D0">
        <w:rPr>
          <w:sz w:val="22"/>
          <w:u w:val="single" w:color="000000"/>
        </w:rPr>
        <w:tab/>
      </w:r>
      <w:r w:rsidR="000D2E5B">
        <w:rPr>
          <w:sz w:val="22"/>
          <w:u w:val="single" w:color="000000"/>
        </w:rPr>
        <w:t xml:space="preserve">                    </w:t>
      </w:r>
    </w:p>
    <w:p w:rsidR="00672C3A" w:rsidRPr="00DA23D0" w:rsidRDefault="00672C3A">
      <w:pPr>
        <w:rPr>
          <w:rFonts w:ascii="Calibri" w:eastAsia="Calibri" w:hAnsi="Calibri" w:cs="Calibri"/>
          <w:sz w:val="18"/>
          <w:szCs w:val="20"/>
        </w:rPr>
      </w:pPr>
    </w:p>
    <w:p w:rsidR="00672C3A" w:rsidRPr="00DA23D0" w:rsidRDefault="00672C3A">
      <w:pPr>
        <w:spacing w:before="7"/>
        <w:rPr>
          <w:rFonts w:ascii="Calibri" w:eastAsia="Calibri" w:hAnsi="Calibri" w:cs="Calibri"/>
          <w:sz w:val="20"/>
        </w:rPr>
      </w:pPr>
    </w:p>
    <w:p w:rsidR="00672C3A" w:rsidRPr="00DA23D0" w:rsidRDefault="00DA23D0">
      <w:pPr>
        <w:pStyle w:val="BodyText"/>
        <w:tabs>
          <w:tab w:val="left" w:pos="4359"/>
          <w:tab w:val="left" w:pos="8799"/>
        </w:tabs>
        <w:spacing w:before="51"/>
        <w:ind w:left="112" w:firstLine="0"/>
        <w:rPr>
          <w:sz w:val="22"/>
        </w:rPr>
      </w:pPr>
      <w:r w:rsidRPr="00DA23D0">
        <w:rPr>
          <w:sz w:val="22"/>
        </w:rPr>
        <w:t>Site</w:t>
      </w:r>
      <w:r w:rsidRPr="00DA23D0">
        <w:rPr>
          <w:spacing w:val="-5"/>
          <w:sz w:val="22"/>
        </w:rPr>
        <w:t xml:space="preserve"> </w:t>
      </w:r>
      <w:r w:rsidRPr="00DA23D0">
        <w:rPr>
          <w:spacing w:val="-1"/>
          <w:sz w:val="22"/>
        </w:rPr>
        <w:t>Supervisor</w:t>
      </w:r>
      <w:r w:rsidRPr="00DA23D0">
        <w:rPr>
          <w:spacing w:val="-8"/>
          <w:sz w:val="22"/>
        </w:rPr>
        <w:t xml:space="preserve"> </w:t>
      </w:r>
      <w:r w:rsidRPr="00DA23D0">
        <w:rPr>
          <w:sz w:val="22"/>
        </w:rPr>
        <w:t>Name:</w:t>
      </w:r>
      <w:r w:rsidRPr="00DA23D0">
        <w:rPr>
          <w:sz w:val="22"/>
          <w:u w:val="single" w:color="000000"/>
        </w:rPr>
        <w:tab/>
      </w:r>
      <w:r w:rsidR="001B6410">
        <w:rPr>
          <w:sz w:val="22"/>
          <w:u w:val="single" w:color="000000"/>
        </w:rPr>
        <w:t xml:space="preserve">          </w:t>
      </w:r>
      <w:r w:rsidR="000D2E5B">
        <w:rPr>
          <w:sz w:val="22"/>
          <w:u w:val="single" w:color="000000"/>
        </w:rPr>
        <w:t xml:space="preserve">          </w:t>
      </w:r>
      <w:r w:rsidRPr="00DA23D0">
        <w:rPr>
          <w:spacing w:val="-1"/>
          <w:sz w:val="22"/>
        </w:rPr>
        <w:t>Signature:</w:t>
      </w:r>
      <w:r w:rsidRPr="00DA23D0">
        <w:rPr>
          <w:sz w:val="22"/>
        </w:rPr>
        <w:t xml:space="preserve"> </w:t>
      </w:r>
      <w:r w:rsidRPr="00DA23D0">
        <w:rPr>
          <w:spacing w:val="-24"/>
          <w:sz w:val="22"/>
        </w:rPr>
        <w:t xml:space="preserve"> </w:t>
      </w:r>
      <w:r w:rsidRPr="00DA23D0">
        <w:rPr>
          <w:sz w:val="22"/>
          <w:u w:val="single" w:color="000000"/>
        </w:rPr>
        <w:t xml:space="preserve"> </w:t>
      </w:r>
      <w:r w:rsidR="000D2E5B">
        <w:rPr>
          <w:sz w:val="22"/>
          <w:u w:val="single" w:color="000000"/>
        </w:rPr>
        <w:t xml:space="preserve">  </w:t>
      </w:r>
      <w:r w:rsidRPr="00DA23D0">
        <w:rPr>
          <w:sz w:val="22"/>
          <w:u w:val="single" w:color="000000"/>
        </w:rPr>
        <w:tab/>
      </w:r>
      <w:r w:rsidR="000D2E5B">
        <w:rPr>
          <w:sz w:val="22"/>
          <w:u w:val="single" w:color="000000"/>
        </w:rPr>
        <w:t xml:space="preserve">                    </w:t>
      </w:r>
    </w:p>
    <w:p w:rsidR="00672C3A" w:rsidRPr="00DA23D0" w:rsidRDefault="00672C3A">
      <w:pPr>
        <w:rPr>
          <w:rFonts w:ascii="Calibri" w:eastAsia="Calibri" w:hAnsi="Calibri" w:cs="Calibri"/>
          <w:sz w:val="18"/>
          <w:szCs w:val="20"/>
        </w:rPr>
      </w:pPr>
    </w:p>
    <w:p w:rsidR="00672C3A" w:rsidRPr="00DA23D0" w:rsidRDefault="00672C3A">
      <w:pPr>
        <w:spacing w:before="9"/>
        <w:rPr>
          <w:rFonts w:ascii="Calibri" w:eastAsia="Calibri" w:hAnsi="Calibri" w:cs="Calibri"/>
          <w:sz w:val="20"/>
        </w:rPr>
      </w:pPr>
    </w:p>
    <w:p w:rsidR="00672C3A" w:rsidRDefault="00DA23D0">
      <w:pPr>
        <w:pStyle w:val="BodyText"/>
        <w:tabs>
          <w:tab w:val="left" w:pos="4359"/>
          <w:tab w:val="left" w:pos="8799"/>
        </w:tabs>
        <w:spacing w:before="51"/>
        <w:ind w:left="112" w:firstLine="0"/>
      </w:pPr>
      <w:r w:rsidRPr="00DA23D0">
        <w:rPr>
          <w:sz w:val="22"/>
        </w:rPr>
        <w:t>AmeriCorps</w:t>
      </w:r>
      <w:r w:rsidRPr="00DA23D0">
        <w:rPr>
          <w:spacing w:val="-10"/>
          <w:sz w:val="22"/>
        </w:rPr>
        <w:t xml:space="preserve"> </w:t>
      </w:r>
      <w:r w:rsidRPr="00DA23D0">
        <w:rPr>
          <w:spacing w:val="-1"/>
          <w:sz w:val="22"/>
        </w:rPr>
        <w:t>Director</w:t>
      </w:r>
      <w:r w:rsidRPr="00DA23D0">
        <w:rPr>
          <w:spacing w:val="-10"/>
          <w:sz w:val="22"/>
        </w:rPr>
        <w:t xml:space="preserve"> </w:t>
      </w:r>
      <w:r w:rsidRPr="00DA23D0">
        <w:rPr>
          <w:spacing w:val="-1"/>
          <w:sz w:val="22"/>
        </w:rPr>
        <w:t>Name:</w:t>
      </w:r>
      <w:r w:rsidRPr="00DA23D0">
        <w:rPr>
          <w:spacing w:val="-1"/>
          <w:sz w:val="22"/>
          <w:u w:val="single" w:color="000000"/>
        </w:rPr>
        <w:tab/>
      </w:r>
      <w:r w:rsidR="001B6410">
        <w:rPr>
          <w:spacing w:val="-1"/>
          <w:sz w:val="22"/>
          <w:u w:val="single" w:color="000000"/>
        </w:rPr>
        <w:t xml:space="preserve">          </w:t>
      </w:r>
      <w:r w:rsidR="000D2E5B">
        <w:rPr>
          <w:spacing w:val="-1"/>
          <w:sz w:val="22"/>
          <w:u w:val="single" w:color="000000"/>
        </w:rPr>
        <w:t xml:space="preserve">           </w:t>
      </w:r>
      <w:r w:rsidRPr="00DA23D0">
        <w:rPr>
          <w:spacing w:val="-1"/>
          <w:sz w:val="22"/>
        </w:rPr>
        <w:t>Signature:</w:t>
      </w:r>
      <w:r w:rsidRPr="00DA23D0">
        <w:rPr>
          <w:sz w:val="22"/>
        </w:rPr>
        <w:t xml:space="preserve"> </w:t>
      </w:r>
      <w:r w:rsidRPr="00DA23D0">
        <w:rPr>
          <w:spacing w:val="-24"/>
          <w:sz w:val="22"/>
        </w:rPr>
        <w:t xml:space="preserve"> </w:t>
      </w:r>
      <w:r w:rsidRPr="00DA23D0">
        <w:rPr>
          <w:sz w:val="22"/>
          <w:u w:val="single" w:color="000000"/>
        </w:rPr>
        <w:t xml:space="preserve"> </w:t>
      </w:r>
      <w:r w:rsidRPr="00DA23D0">
        <w:rPr>
          <w:sz w:val="22"/>
          <w:u w:val="single" w:color="000000"/>
        </w:rPr>
        <w:tab/>
      </w:r>
      <w:r w:rsidR="000D2E5B">
        <w:rPr>
          <w:sz w:val="22"/>
          <w:u w:val="single" w:color="000000"/>
        </w:rPr>
        <w:t xml:space="preserve">                    </w:t>
      </w:r>
    </w:p>
    <w:sectPr w:rsidR="00672C3A" w:rsidSect="002B4CC8">
      <w:footerReference w:type="default" r:id="rId13"/>
      <w:pgSz w:w="12240" w:h="15840"/>
      <w:pgMar w:top="1440" w:right="1080" w:bottom="1440" w:left="108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56" w:rsidRDefault="00835656" w:rsidP="00835656">
      <w:r>
        <w:separator/>
      </w:r>
    </w:p>
  </w:endnote>
  <w:endnote w:type="continuationSeparator" w:id="0">
    <w:p w:rsidR="00835656" w:rsidRDefault="00835656" w:rsidP="0083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C8" w:rsidRPr="00296EC8" w:rsidRDefault="00296EC8" w:rsidP="00296EC8">
    <w:pPr>
      <w:pStyle w:val="Subtitle"/>
      <w:rPr>
        <w:rStyle w:val="SubtleEmphasis"/>
        <w:sz w:val="18"/>
      </w:rPr>
    </w:pPr>
    <w:r w:rsidRPr="00296EC8">
      <w:rPr>
        <w:rStyle w:val="SubtleEmphasis"/>
        <w:sz w:val="18"/>
      </w:rPr>
      <w:t>Accessing Home is an initiative of NeighborWorks Blackstone River Valley</w:t>
    </w:r>
  </w:p>
  <w:p w:rsidR="0016451E" w:rsidRDefault="00C0006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56" w:rsidRDefault="00835656" w:rsidP="00835656">
      <w:r>
        <w:separator/>
      </w:r>
    </w:p>
  </w:footnote>
  <w:footnote w:type="continuationSeparator" w:id="0">
    <w:p w:rsidR="00835656" w:rsidRDefault="00835656" w:rsidP="0083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1D3"/>
    <w:multiLevelType w:val="hybridMultilevel"/>
    <w:tmpl w:val="1A8CAC84"/>
    <w:lvl w:ilvl="0" w:tplc="F6F4B9A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0B3"/>
    <w:multiLevelType w:val="hybridMultilevel"/>
    <w:tmpl w:val="D87A4ACA"/>
    <w:lvl w:ilvl="0" w:tplc="B39CD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B72"/>
    <w:multiLevelType w:val="hybridMultilevel"/>
    <w:tmpl w:val="ED50BC62"/>
    <w:lvl w:ilvl="0" w:tplc="78D887EA">
      <w:start w:val="1"/>
      <w:numFmt w:val="bullet"/>
      <w:lvlText w:val=""/>
      <w:lvlJc w:val="left"/>
      <w:pPr>
        <w:ind w:left="760" w:hanging="360"/>
      </w:pPr>
      <w:rPr>
        <w:rFonts w:ascii="Symbol" w:eastAsia="Symbol" w:hAnsi="Symbol" w:hint="default"/>
        <w:sz w:val="24"/>
        <w:szCs w:val="24"/>
      </w:rPr>
    </w:lvl>
    <w:lvl w:ilvl="1" w:tplc="A9EA197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57A0BFE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8A427DA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DB74A442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F7A88DCC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3526490C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D2187DA2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3F122ABA">
      <w:start w:val="1"/>
      <w:numFmt w:val="bullet"/>
      <w:lvlText w:val="•"/>
      <w:lvlJc w:val="left"/>
      <w:pPr>
        <w:ind w:left="8616" w:hanging="360"/>
      </w:pPr>
      <w:rPr>
        <w:rFonts w:hint="default"/>
      </w:rPr>
    </w:lvl>
  </w:abstractNum>
  <w:abstractNum w:abstractNumId="3" w15:restartNumberingAfterBreak="0">
    <w:nsid w:val="2E3F6B41"/>
    <w:multiLevelType w:val="multilevel"/>
    <w:tmpl w:val="E1D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1241F"/>
    <w:multiLevelType w:val="hybridMultilevel"/>
    <w:tmpl w:val="5986E7A2"/>
    <w:lvl w:ilvl="0" w:tplc="B39CD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443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C41A8"/>
    <w:multiLevelType w:val="hybridMultilevel"/>
    <w:tmpl w:val="18B890BA"/>
    <w:lvl w:ilvl="0" w:tplc="B39CD500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color w:val="auto"/>
        <w:sz w:val="24"/>
        <w:szCs w:val="24"/>
      </w:rPr>
    </w:lvl>
    <w:lvl w:ilvl="1" w:tplc="673E4FBC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3006BB10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D7AB61C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BDB096A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E0AE1A08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1C2C15D2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72D4BDE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69E639C6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7" w15:restartNumberingAfterBreak="0">
    <w:nsid w:val="51E21399"/>
    <w:multiLevelType w:val="hybridMultilevel"/>
    <w:tmpl w:val="E1A2A644"/>
    <w:lvl w:ilvl="0" w:tplc="2BDAC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D79BE"/>
    <w:multiLevelType w:val="hybridMultilevel"/>
    <w:tmpl w:val="F75ACB56"/>
    <w:lvl w:ilvl="0" w:tplc="833C1FF6">
      <w:start w:val="1"/>
      <w:numFmt w:val="decimal"/>
      <w:lvlText w:val="%1)"/>
      <w:lvlJc w:val="left"/>
      <w:pPr>
        <w:ind w:left="759" w:hanging="360"/>
      </w:pPr>
      <w:rPr>
        <w:rFonts w:ascii="Calibri" w:eastAsia="Calibri" w:hAnsi="Calibri" w:hint="default"/>
        <w:sz w:val="22"/>
        <w:szCs w:val="22"/>
      </w:rPr>
    </w:lvl>
    <w:lvl w:ilvl="1" w:tplc="75AE05AC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D1821DD8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2A962964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4" w:tplc="6D7E1DD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E4CC14EA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6" w:tplc="DAF6BD70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F5B844C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3306D1F4">
      <w:start w:val="1"/>
      <w:numFmt w:val="bullet"/>
      <w:lvlText w:val="•"/>
      <w:lvlJc w:val="left"/>
      <w:pPr>
        <w:ind w:left="8616" w:hanging="360"/>
      </w:pPr>
      <w:rPr>
        <w:rFonts w:hint="default"/>
      </w:rPr>
    </w:lvl>
  </w:abstractNum>
  <w:abstractNum w:abstractNumId="9" w15:restartNumberingAfterBreak="0">
    <w:nsid w:val="67435093"/>
    <w:multiLevelType w:val="hybridMultilevel"/>
    <w:tmpl w:val="BB86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C7952"/>
    <w:multiLevelType w:val="hybridMultilevel"/>
    <w:tmpl w:val="0DDE628C"/>
    <w:lvl w:ilvl="0" w:tplc="24C0537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4"/>
        <w:szCs w:val="24"/>
      </w:rPr>
    </w:lvl>
    <w:lvl w:ilvl="1" w:tplc="673E4FBC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3006BB10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D7AB61C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BDB096A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E0AE1A08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1C2C15D2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72D4BDE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69E639C6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3A"/>
    <w:rsid w:val="00015E08"/>
    <w:rsid w:val="00093591"/>
    <w:rsid w:val="00093C03"/>
    <w:rsid w:val="000D2E5B"/>
    <w:rsid w:val="001306A8"/>
    <w:rsid w:val="00145F35"/>
    <w:rsid w:val="00195EE2"/>
    <w:rsid w:val="001A4A49"/>
    <w:rsid w:val="001B6410"/>
    <w:rsid w:val="001F7324"/>
    <w:rsid w:val="002264C5"/>
    <w:rsid w:val="00296EC8"/>
    <w:rsid w:val="002B4CC8"/>
    <w:rsid w:val="00326A1E"/>
    <w:rsid w:val="003800A5"/>
    <w:rsid w:val="003D4905"/>
    <w:rsid w:val="003F1EB8"/>
    <w:rsid w:val="00411C14"/>
    <w:rsid w:val="005127E9"/>
    <w:rsid w:val="00672C3A"/>
    <w:rsid w:val="006E66B5"/>
    <w:rsid w:val="006F43EC"/>
    <w:rsid w:val="007148AB"/>
    <w:rsid w:val="00744F83"/>
    <w:rsid w:val="00760A7E"/>
    <w:rsid w:val="007C73BC"/>
    <w:rsid w:val="007D3B65"/>
    <w:rsid w:val="007D73D3"/>
    <w:rsid w:val="00801C6E"/>
    <w:rsid w:val="00807AA5"/>
    <w:rsid w:val="00835656"/>
    <w:rsid w:val="008A32C4"/>
    <w:rsid w:val="00921ECC"/>
    <w:rsid w:val="00924A2A"/>
    <w:rsid w:val="00951014"/>
    <w:rsid w:val="00A2264E"/>
    <w:rsid w:val="00A6560B"/>
    <w:rsid w:val="00AD7361"/>
    <w:rsid w:val="00B06680"/>
    <w:rsid w:val="00B357E3"/>
    <w:rsid w:val="00B46410"/>
    <w:rsid w:val="00B72DCE"/>
    <w:rsid w:val="00BF31A3"/>
    <w:rsid w:val="00C00066"/>
    <w:rsid w:val="00C340A3"/>
    <w:rsid w:val="00CE6DD5"/>
    <w:rsid w:val="00CF4FC8"/>
    <w:rsid w:val="00D64668"/>
    <w:rsid w:val="00D87CD5"/>
    <w:rsid w:val="00DA23D0"/>
    <w:rsid w:val="00DC40EB"/>
    <w:rsid w:val="00DC5568"/>
    <w:rsid w:val="00E23E41"/>
    <w:rsid w:val="00E826FC"/>
    <w:rsid w:val="00EB57B7"/>
    <w:rsid w:val="00EC7632"/>
    <w:rsid w:val="00F072C3"/>
    <w:rsid w:val="00F44029"/>
    <w:rsid w:val="00F651CF"/>
    <w:rsid w:val="00F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1E6080"/>
  <w15:docId w15:val="{EB625527-F9D6-4227-8945-6D8505C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D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7"/>
      <w:ind w:left="7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5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656"/>
  </w:style>
  <w:style w:type="paragraph" w:styleId="Footer">
    <w:name w:val="footer"/>
    <w:basedOn w:val="Normal"/>
    <w:link w:val="FooterChar"/>
    <w:uiPriority w:val="99"/>
    <w:unhideWhenUsed/>
    <w:rsid w:val="00835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656"/>
  </w:style>
  <w:style w:type="character" w:styleId="Hyperlink">
    <w:name w:val="Hyperlink"/>
    <w:basedOn w:val="DefaultParagraphFont"/>
    <w:uiPriority w:val="99"/>
    <w:unhideWhenUsed/>
    <w:rsid w:val="006E66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06A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EC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96E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96EC8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1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0.4.200.2\NWBRV_Data\Community%20Building%20and%20Organizing\Accessing%20Home%20Partnership\Year%204\Host%20Site%20Materials\www.americorp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elch@nwbrv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welch@nwbrv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iQMFV39Gr5gnQRie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24E0-7969-4ED2-BBEC-39C7931EE339}"/>
      </w:docPartPr>
      <w:docPartBody>
        <w:p w:rsidR="008236FD" w:rsidRDefault="00A94F91">
          <w:r w:rsidRPr="009016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91"/>
    <w:rsid w:val="008236FD"/>
    <w:rsid w:val="00A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F91"/>
    <w:rPr>
      <w:color w:val="808080"/>
    </w:rPr>
  </w:style>
  <w:style w:type="paragraph" w:customStyle="1" w:styleId="0E0EB44E3EF0439E99F560CE0530121E">
    <w:name w:val="0E0EB44E3EF0439E99F560CE0530121E"/>
    <w:rsid w:val="00A94F91"/>
  </w:style>
  <w:style w:type="paragraph" w:customStyle="1" w:styleId="3FA74E2FC77D4D638F4EB3BDA75E5752">
    <w:name w:val="3FA74E2FC77D4D638F4EB3BDA75E5752"/>
    <w:rsid w:val="00A94F91"/>
  </w:style>
  <w:style w:type="paragraph" w:customStyle="1" w:styleId="415830D27A884068AB9F9798137963DA">
    <w:name w:val="415830D27A884068AB9F9798137963DA"/>
    <w:rsid w:val="00A94F91"/>
  </w:style>
  <w:style w:type="paragraph" w:customStyle="1" w:styleId="07F6E7095A7C4CE98DAFB81196BF317F">
    <w:name w:val="07F6E7095A7C4CE98DAFB81196BF317F"/>
    <w:rsid w:val="00823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3E2A-1983-44C8-B020-0F88BAE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home is an Initiative of NeighborWorks Blackstone River Valley</vt:lpstr>
    </vt:vector>
  </TitlesOfParts>
  <Company>NWBRV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home is an Initiative of NeighborWorks Blackstone River Valley</dc:title>
  <dc:creator>Laura Roach</dc:creator>
  <cp:lastModifiedBy>Joyce Welch</cp:lastModifiedBy>
  <cp:revision>2</cp:revision>
  <cp:lastPrinted>2019-05-02T18:20:00Z</cp:lastPrinted>
  <dcterms:created xsi:type="dcterms:W3CDTF">2021-04-27T18:58:00Z</dcterms:created>
  <dcterms:modified xsi:type="dcterms:W3CDTF">2021-04-27T18:58:00Z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2017-05-17T00:00:00Z</vt:filetime>
  </property>
</Properties>
</file>